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17B" w:rsidRPr="006A0B3D" w:rsidRDefault="009A309B">
      <w:pPr>
        <w:rPr>
          <w:rFonts w:ascii="Times New Roman" w:hAnsi="Times New Roman"/>
          <w:b/>
          <w:u w:val="single"/>
        </w:rPr>
      </w:pPr>
      <w:r w:rsidRPr="006A0B3D">
        <w:rPr>
          <w:rFonts w:ascii="Times New Roman" w:hAnsi="Times New Roman"/>
          <w:b/>
          <w:u w:val="single"/>
        </w:rPr>
        <w:t>List of handouts for Realtor Training</w:t>
      </w:r>
      <w:bookmarkStart w:id="0" w:name="_GoBack"/>
      <w:bookmarkEnd w:id="0"/>
    </w:p>
    <w:p w:rsidR="009A309B" w:rsidRDefault="009A309B">
      <w:pPr>
        <w:rPr>
          <w:rFonts w:ascii="Times New Roman" w:hAnsi="Times New Roman"/>
        </w:rPr>
      </w:pPr>
    </w:p>
    <w:p w:rsidR="009A309B" w:rsidRDefault="009A309B">
      <w:pPr>
        <w:rPr>
          <w:rFonts w:ascii="Times New Roman" w:hAnsi="Times New Roman"/>
        </w:rPr>
      </w:pPr>
    </w:p>
    <w:p w:rsidR="009A309B" w:rsidRPr="006A0B3D" w:rsidRDefault="009A309B" w:rsidP="006A0B3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9A309B">
        <w:rPr>
          <w:rFonts w:ascii="Times New Roman" w:hAnsi="Times New Roman"/>
        </w:rPr>
        <w:t>Individual Water Supply Wells – Fact Sheet #5: Susceptible Water Sources (Well Points, Dug Wells, Springs and Shore Wells)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hyperlink r:id="rId5" w:history="1">
        <w:r w:rsidR="006A0B3D" w:rsidRPr="003D514D">
          <w:rPr>
            <w:rStyle w:val="Hyperlink"/>
            <w:rFonts w:ascii="Times New Roman" w:hAnsi="Times New Roman"/>
          </w:rPr>
          <w:t>https://health.ny.gov/environmental/water/drinking/regulations/fact_sheets/docs/fs5_susceptible_water_sources.pdf</w:t>
        </w:r>
      </w:hyperlink>
      <w:r w:rsidR="006A0B3D">
        <w:rPr>
          <w:rFonts w:ascii="Times New Roman" w:hAnsi="Times New Roman"/>
        </w:rPr>
        <w:br/>
      </w:r>
    </w:p>
    <w:p w:rsidR="009A309B" w:rsidRDefault="009A309B" w:rsidP="006A0B3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Individual Water Supply Wells – Fact Sheet #7: Testing, Operation, and Maintenance of Residential Wells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hyperlink r:id="rId6" w:history="1">
        <w:r w:rsidR="006A0B3D" w:rsidRPr="003D514D">
          <w:rPr>
            <w:rStyle w:val="Hyperlink"/>
            <w:rFonts w:ascii="Times New Roman" w:hAnsi="Times New Roman"/>
          </w:rPr>
          <w:t>https://health.ny.gov/environmental/water/drinking/regulations/fact_sheets/docs/fs7_individual_water_supply_wells.pdf</w:t>
        </w:r>
      </w:hyperlink>
      <w:r w:rsidR="006A0B3D">
        <w:rPr>
          <w:rFonts w:ascii="Times New Roman" w:hAnsi="Times New Roman"/>
        </w:rPr>
        <w:br/>
      </w:r>
    </w:p>
    <w:p w:rsidR="009A309B" w:rsidRDefault="009A309B" w:rsidP="006A0B3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Concerns About Surface Water as a Drinking Water Source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hyperlink r:id="rId7" w:history="1">
        <w:r w:rsidR="006A0B3D" w:rsidRPr="003D514D">
          <w:rPr>
            <w:rStyle w:val="Hyperlink"/>
            <w:rFonts w:ascii="Times New Roman" w:hAnsi="Times New Roman"/>
          </w:rPr>
          <w:t>https://health.ny.gov/environmental/water/drinking/docs/surface_water_fact_sheet.pdf</w:t>
        </w:r>
      </w:hyperlink>
      <w:r w:rsidR="006A0B3D">
        <w:rPr>
          <w:rFonts w:ascii="Times New Roman" w:hAnsi="Times New Roman"/>
        </w:rPr>
        <w:br/>
      </w:r>
    </w:p>
    <w:p w:rsidR="006A0B3D" w:rsidRDefault="009A309B" w:rsidP="006A0B3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Septic System Operation &amp; Maintenance Manual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hyperlink r:id="rId8" w:history="1">
        <w:r w:rsidR="006A0B3D" w:rsidRPr="003D514D">
          <w:rPr>
            <w:rStyle w:val="Hyperlink"/>
            <w:rFonts w:ascii="Times New Roman" w:hAnsi="Times New Roman"/>
          </w:rPr>
          <w:t>https://health.ny.gov/publications/3208.pdf</w:t>
        </w:r>
      </w:hyperlink>
      <w:r w:rsidR="006A0B3D">
        <w:rPr>
          <w:rFonts w:ascii="Times New Roman" w:hAnsi="Times New Roman"/>
        </w:rPr>
        <w:br/>
      </w:r>
    </w:p>
    <w:p w:rsidR="009A309B" w:rsidRPr="006A0B3D" w:rsidRDefault="009A309B" w:rsidP="006A0B3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A0B3D">
        <w:rPr>
          <w:rFonts w:ascii="Times New Roman" w:hAnsi="Times New Roman"/>
        </w:rPr>
        <w:t>Fact Sheet: Need for Licensed Design Professionals – Residential Onsite Wastewater Treatment Systems</w:t>
      </w:r>
      <w:r w:rsidR="006A0B3D">
        <w:rPr>
          <w:rFonts w:ascii="Times New Roman" w:hAnsi="Times New Roman"/>
        </w:rPr>
        <w:br/>
      </w:r>
      <w:r w:rsidR="006A0B3D">
        <w:rPr>
          <w:rFonts w:ascii="Times New Roman" w:hAnsi="Times New Roman"/>
        </w:rPr>
        <w:br/>
      </w:r>
      <w:hyperlink r:id="rId9" w:history="1">
        <w:r w:rsidR="006A0B3D" w:rsidRPr="003D514D">
          <w:rPr>
            <w:rStyle w:val="Hyperlink"/>
            <w:rFonts w:ascii="Times New Roman" w:hAnsi="Times New Roman"/>
          </w:rPr>
          <w:t>https://health.ny.gov/environmental/water/drinking/wastewater_treatment_systems/docs/design_handbook.pdf</w:t>
        </w:r>
      </w:hyperlink>
      <w:r w:rsidR="006A0B3D">
        <w:rPr>
          <w:rFonts w:ascii="Times New Roman" w:hAnsi="Times New Roman"/>
        </w:rPr>
        <w:br/>
      </w:r>
      <w:r w:rsidR="006A0B3D">
        <w:rPr>
          <w:rFonts w:ascii="Times New Roman" w:hAnsi="Times New Roman"/>
        </w:rPr>
        <w:br/>
        <w:t>(Appendix B-1, Page 203&amp;204 of 277 in the Residential Onsite Wastewater Treatment Systems Design Handbook)</w:t>
      </w:r>
    </w:p>
    <w:sectPr w:rsidR="009A309B" w:rsidRPr="006A0B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3D6191"/>
    <w:multiLevelType w:val="hybridMultilevel"/>
    <w:tmpl w:val="7DE07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09B"/>
    <w:rsid w:val="003A5CE0"/>
    <w:rsid w:val="00481E92"/>
    <w:rsid w:val="0065517B"/>
    <w:rsid w:val="00687D4F"/>
    <w:rsid w:val="006A0B3D"/>
    <w:rsid w:val="009A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7AFBE"/>
  <w15:chartTrackingRefBased/>
  <w15:docId w15:val="{81EF3315-9F0D-46D1-8027-07EEFC294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87D4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7D4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7D4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7D4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7D4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7D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7D4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7D4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7D4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7D4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7D4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7D4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7D4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7D4F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D4F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D4F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D4F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D4F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D4F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87D4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87D4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7D4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87D4F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87D4F"/>
    <w:rPr>
      <w:b/>
      <w:bCs/>
    </w:rPr>
  </w:style>
  <w:style w:type="character" w:styleId="Emphasis">
    <w:name w:val="Emphasis"/>
    <w:basedOn w:val="DefaultParagraphFont"/>
    <w:uiPriority w:val="20"/>
    <w:qFormat/>
    <w:rsid w:val="00687D4F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87D4F"/>
    <w:rPr>
      <w:szCs w:val="32"/>
    </w:rPr>
  </w:style>
  <w:style w:type="paragraph" w:styleId="ListParagraph">
    <w:name w:val="List Paragraph"/>
    <w:basedOn w:val="Normal"/>
    <w:uiPriority w:val="34"/>
    <w:qFormat/>
    <w:rsid w:val="00687D4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7D4F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87D4F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7D4F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7D4F"/>
    <w:rPr>
      <w:b/>
      <w:i/>
      <w:sz w:val="24"/>
    </w:rPr>
  </w:style>
  <w:style w:type="character" w:styleId="SubtleEmphasis">
    <w:name w:val="Subtle Emphasis"/>
    <w:uiPriority w:val="19"/>
    <w:qFormat/>
    <w:rsid w:val="00687D4F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87D4F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87D4F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87D4F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87D4F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7D4F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6A0B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alth.ny.gov/publications/3208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ealth.ny.gov/environmental/water/drinking/docs/surface_water_fact_sheet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ealth.ny.gov/environmental/water/drinking/regulations/fact_sheets/docs/fs7_individual_water_supply_wells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ealth.ny.gov/environmental/water/drinking/regulations/fact_sheets/docs/fs5_susceptible_water_sources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ealth.ny.gov/environmental/water/drinking/wastewater_treatment_systems/docs/design_handbook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Kenyon, Kevin J (HEALTH)</dc:creator>
  <cp:keywords/>
  <dc:description/>
  <cp:lastModifiedBy>Kenyon, Kevin J (HEALTH)</cp:lastModifiedBy>
  <cp:revision>1</cp:revision>
  <dcterms:created xsi:type="dcterms:W3CDTF">2017-03-21T14:56:00Z</dcterms:created>
  <dcterms:modified xsi:type="dcterms:W3CDTF">2017-03-21T16:04:00Z</dcterms:modified>
</cp:coreProperties>
</file>